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1C6A1" w14:textId="00B050C4" w:rsidR="007E0835" w:rsidRDefault="00D05666" w:rsidP="007E08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(Approx</w:t>
      </w:r>
      <w:r w:rsidR="0004284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832 words) </w:t>
      </w:r>
    </w:p>
    <w:p w14:paraId="31D59C7A" w14:textId="77777777" w:rsidR="007E0835" w:rsidRDefault="007E0835" w:rsidP="007E0835">
      <w:pPr>
        <w:spacing w:after="0" w:line="240" w:lineRule="auto"/>
        <w:rPr>
          <w:rFonts w:ascii="Arial" w:hAnsi="Arial" w:cs="Arial"/>
        </w:rPr>
      </w:pPr>
    </w:p>
    <w:p w14:paraId="207238D3" w14:textId="469DE136" w:rsidR="00AC77B8" w:rsidRDefault="00AC77B8" w:rsidP="007E0835">
      <w:pPr>
        <w:spacing w:after="0" w:line="240" w:lineRule="auto"/>
        <w:rPr>
          <w:rFonts w:ascii="Arial" w:hAnsi="Arial" w:cs="Arial"/>
        </w:rPr>
      </w:pPr>
      <w:r w:rsidRPr="007E0835">
        <w:rPr>
          <w:rFonts w:ascii="Arial" w:hAnsi="Arial" w:cs="Arial"/>
        </w:rPr>
        <w:t xml:space="preserve">Windows 10 </w:t>
      </w:r>
      <w:r w:rsidR="00BD43CA" w:rsidRPr="007E0835">
        <w:rPr>
          <w:rFonts w:ascii="Arial" w:hAnsi="Arial" w:cs="Arial"/>
        </w:rPr>
        <w:t>Helps with Vision Problems</w:t>
      </w:r>
    </w:p>
    <w:p w14:paraId="01E09C56" w14:textId="7F09C7AD" w:rsidR="007E0835" w:rsidRDefault="007E0835" w:rsidP="007E08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Author: Nancy DeMarte, </w:t>
      </w:r>
      <w:r w:rsidR="0095733D">
        <w:rPr>
          <w:rFonts w:ascii="Arial" w:hAnsi="Arial" w:cs="Arial"/>
        </w:rPr>
        <w:t>2</w:t>
      </w:r>
      <w:r w:rsidR="0095733D" w:rsidRPr="0095733D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Vice President, Sarasota Technology Users Group, FL</w:t>
      </w:r>
    </w:p>
    <w:p w14:paraId="7B2C9DD0" w14:textId="32B8225D" w:rsidR="007E0835" w:rsidRDefault="007E0835" w:rsidP="007E08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September 2019 issue, STUG Monitor</w:t>
      </w:r>
    </w:p>
    <w:p w14:paraId="5D0B14A3" w14:textId="03C0D1D0" w:rsidR="007E0835" w:rsidRDefault="007E0835" w:rsidP="007E08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www.thestug.org</w:t>
      </w:r>
    </w:p>
    <w:p w14:paraId="4E017D8F" w14:textId="513D5FEF" w:rsidR="007E0835" w:rsidRDefault="007E0835" w:rsidP="007E0835">
      <w:pPr>
        <w:spacing w:after="0" w:line="240" w:lineRule="auto"/>
        <w:rPr>
          <w:rFonts w:ascii="Arial" w:hAnsi="Arial" w:cs="Arial"/>
        </w:rPr>
      </w:pPr>
      <w:r w:rsidRPr="007E0835">
        <w:rPr>
          <w:rFonts w:ascii="Arial" w:hAnsi="Arial" w:cs="Arial"/>
        </w:rPr>
        <w:t>education</w:t>
      </w:r>
      <w:r>
        <w:rPr>
          <w:rFonts w:ascii="Arial" w:hAnsi="Arial" w:cs="Arial"/>
        </w:rPr>
        <w:t xml:space="preserve"> (at) </w:t>
      </w:r>
      <w:r w:rsidRPr="007E0835">
        <w:rPr>
          <w:rFonts w:ascii="Arial" w:hAnsi="Arial" w:cs="Arial"/>
        </w:rPr>
        <w:t>thestug.org</w:t>
      </w:r>
    </w:p>
    <w:p w14:paraId="7DF47B31" w14:textId="79AF1D3C" w:rsidR="007E0835" w:rsidRPr="007E0835" w:rsidRDefault="007E0835" w:rsidP="007E08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707C94B" w14:textId="5AAE281D" w:rsidR="0075605E" w:rsidRPr="007E0835" w:rsidRDefault="00911AB0" w:rsidP="007E0835">
      <w:pPr>
        <w:spacing w:after="0" w:line="240" w:lineRule="auto"/>
        <w:rPr>
          <w:rFonts w:ascii="Arial" w:hAnsi="Arial" w:cs="Arial"/>
        </w:rPr>
      </w:pPr>
      <w:r w:rsidRPr="007E0835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081B292" wp14:editId="19741589">
            <wp:simplePos x="0" y="0"/>
            <wp:positionH relativeFrom="column">
              <wp:posOffset>0</wp:posOffset>
            </wp:positionH>
            <wp:positionV relativeFrom="paragraph">
              <wp:posOffset>-3618</wp:posOffset>
            </wp:positionV>
            <wp:extent cx="2085975" cy="543464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ase of Access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54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68B" w:rsidRPr="007E0835">
        <w:rPr>
          <w:rFonts w:ascii="Arial" w:hAnsi="Arial" w:cs="Arial"/>
        </w:rPr>
        <w:t xml:space="preserve">As we age, </w:t>
      </w:r>
      <w:r w:rsidR="00874926" w:rsidRPr="007E0835">
        <w:rPr>
          <w:rFonts w:ascii="Arial" w:hAnsi="Arial" w:cs="Arial"/>
        </w:rPr>
        <w:t>many</w:t>
      </w:r>
      <w:r w:rsidR="00CC168B" w:rsidRPr="007E0835">
        <w:rPr>
          <w:rFonts w:ascii="Arial" w:hAnsi="Arial" w:cs="Arial"/>
        </w:rPr>
        <w:t xml:space="preserve"> of us find that our vision</w:t>
      </w:r>
      <w:r w:rsidR="00874926" w:rsidRPr="007E0835">
        <w:rPr>
          <w:rFonts w:ascii="Arial" w:hAnsi="Arial" w:cs="Arial"/>
        </w:rPr>
        <w:t xml:space="preserve"> begins to </w:t>
      </w:r>
      <w:r w:rsidR="00CC168B" w:rsidRPr="007E0835">
        <w:rPr>
          <w:rFonts w:ascii="Arial" w:hAnsi="Arial" w:cs="Arial"/>
        </w:rPr>
        <w:t>deteriorate</w:t>
      </w:r>
      <w:r w:rsidR="00AB1FE4" w:rsidRPr="007E0835">
        <w:rPr>
          <w:rFonts w:ascii="Arial" w:hAnsi="Arial" w:cs="Arial"/>
        </w:rPr>
        <w:t>, making it difficult to read the computer screen.</w:t>
      </w:r>
      <w:r w:rsidR="00CC168B" w:rsidRPr="007E0835">
        <w:rPr>
          <w:rFonts w:ascii="Arial" w:hAnsi="Arial" w:cs="Arial"/>
        </w:rPr>
        <w:t xml:space="preserve"> Windows has a long history of aiding users with th</w:t>
      </w:r>
      <w:r w:rsidR="009D625F" w:rsidRPr="007E0835">
        <w:rPr>
          <w:rFonts w:ascii="Arial" w:hAnsi="Arial" w:cs="Arial"/>
        </w:rPr>
        <w:t>is</w:t>
      </w:r>
      <w:r w:rsidR="00CC168B" w:rsidRPr="007E0835">
        <w:rPr>
          <w:rFonts w:ascii="Arial" w:hAnsi="Arial" w:cs="Arial"/>
        </w:rPr>
        <w:t xml:space="preserve"> problem, but Windows 10 </w:t>
      </w:r>
      <w:r w:rsidR="00874926" w:rsidRPr="007E0835">
        <w:rPr>
          <w:rFonts w:ascii="Arial" w:hAnsi="Arial" w:cs="Arial"/>
        </w:rPr>
        <w:t>has</w:t>
      </w:r>
      <w:r w:rsidR="00CC168B" w:rsidRPr="007E0835">
        <w:rPr>
          <w:rFonts w:ascii="Arial" w:hAnsi="Arial" w:cs="Arial"/>
        </w:rPr>
        <w:t xml:space="preserve"> </w:t>
      </w:r>
      <w:r w:rsidR="002E7C4D" w:rsidRPr="007E0835">
        <w:rPr>
          <w:rFonts w:ascii="Arial" w:hAnsi="Arial" w:cs="Arial"/>
        </w:rPr>
        <w:t>increased the</w:t>
      </w:r>
      <w:r w:rsidR="00CC168B" w:rsidRPr="007E0835">
        <w:rPr>
          <w:rFonts w:ascii="Arial" w:hAnsi="Arial" w:cs="Arial"/>
        </w:rPr>
        <w:t xml:space="preserve"> </w:t>
      </w:r>
      <w:r w:rsidR="00AB1FE4" w:rsidRPr="007E0835">
        <w:rPr>
          <w:rFonts w:ascii="Arial" w:hAnsi="Arial" w:cs="Arial"/>
        </w:rPr>
        <w:t xml:space="preserve">number of </w:t>
      </w:r>
      <w:r w:rsidR="009D625F" w:rsidRPr="007E0835">
        <w:rPr>
          <w:rFonts w:ascii="Arial" w:hAnsi="Arial" w:cs="Arial"/>
        </w:rPr>
        <w:t>vision assistance features</w:t>
      </w:r>
      <w:r w:rsidR="00874926" w:rsidRPr="007E0835">
        <w:rPr>
          <w:rFonts w:ascii="Arial" w:hAnsi="Arial" w:cs="Arial"/>
        </w:rPr>
        <w:t xml:space="preserve"> and made them easier to use</w:t>
      </w:r>
      <w:r w:rsidR="00CC168B" w:rsidRPr="007E0835">
        <w:rPr>
          <w:rFonts w:ascii="Arial" w:hAnsi="Arial" w:cs="Arial"/>
        </w:rPr>
        <w:t xml:space="preserve">. This </w:t>
      </w:r>
      <w:r w:rsidR="00770988" w:rsidRPr="007E0835">
        <w:rPr>
          <w:rFonts w:ascii="Arial" w:hAnsi="Arial" w:cs="Arial"/>
        </w:rPr>
        <w:t>article</w:t>
      </w:r>
      <w:r w:rsidR="00CC168B" w:rsidRPr="007E0835">
        <w:rPr>
          <w:rFonts w:ascii="Arial" w:hAnsi="Arial" w:cs="Arial"/>
        </w:rPr>
        <w:t xml:space="preserve"> </w:t>
      </w:r>
      <w:r w:rsidR="00D70DE6" w:rsidRPr="007E0835">
        <w:rPr>
          <w:rFonts w:ascii="Arial" w:hAnsi="Arial" w:cs="Arial"/>
        </w:rPr>
        <w:t>explores</w:t>
      </w:r>
      <w:r w:rsidR="00CC168B" w:rsidRPr="007E0835">
        <w:rPr>
          <w:rFonts w:ascii="Arial" w:hAnsi="Arial" w:cs="Arial"/>
        </w:rPr>
        <w:t xml:space="preserve"> the vision tools</w:t>
      </w:r>
      <w:r w:rsidR="00770988" w:rsidRPr="007E0835">
        <w:rPr>
          <w:rFonts w:ascii="Arial" w:hAnsi="Arial" w:cs="Arial"/>
        </w:rPr>
        <w:t xml:space="preserve"> </w:t>
      </w:r>
      <w:r w:rsidR="002E7C4D" w:rsidRPr="007E0835">
        <w:rPr>
          <w:rFonts w:ascii="Arial" w:hAnsi="Arial" w:cs="Arial"/>
        </w:rPr>
        <w:t>located</w:t>
      </w:r>
      <w:r w:rsidR="00874926" w:rsidRPr="007E0835">
        <w:rPr>
          <w:rFonts w:ascii="Arial" w:hAnsi="Arial" w:cs="Arial"/>
        </w:rPr>
        <w:t xml:space="preserve"> </w:t>
      </w:r>
      <w:r w:rsidR="00770988" w:rsidRPr="007E0835">
        <w:rPr>
          <w:rFonts w:ascii="Arial" w:hAnsi="Arial" w:cs="Arial"/>
        </w:rPr>
        <w:t>in the Ease of Access Center</w:t>
      </w:r>
      <w:r w:rsidR="002E7C4D" w:rsidRPr="007E0835">
        <w:rPr>
          <w:rFonts w:ascii="Arial" w:hAnsi="Arial" w:cs="Arial"/>
        </w:rPr>
        <w:t xml:space="preserve"> </w:t>
      </w:r>
      <w:r w:rsidR="00770988" w:rsidRPr="007E0835">
        <w:rPr>
          <w:rFonts w:ascii="Arial" w:hAnsi="Arial" w:cs="Arial"/>
        </w:rPr>
        <w:t>on the Control Panel</w:t>
      </w:r>
      <w:r w:rsidR="00CC168B" w:rsidRPr="007E0835">
        <w:rPr>
          <w:rFonts w:ascii="Arial" w:hAnsi="Arial" w:cs="Arial"/>
        </w:rPr>
        <w:t xml:space="preserve">. </w:t>
      </w:r>
      <w:r w:rsidR="0075605E" w:rsidRPr="007E0835">
        <w:rPr>
          <w:rFonts w:ascii="Arial" w:hAnsi="Arial" w:cs="Arial"/>
        </w:rPr>
        <w:t xml:space="preserve">Type “Control” in the </w:t>
      </w:r>
      <w:r w:rsidR="00874926" w:rsidRPr="007E0835">
        <w:rPr>
          <w:rFonts w:ascii="Arial" w:hAnsi="Arial" w:cs="Arial"/>
        </w:rPr>
        <w:t xml:space="preserve">Windows </w:t>
      </w:r>
      <w:r w:rsidR="00837E26" w:rsidRPr="007E0835">
        <w:rPr>
          <w:rFonts w:ascii="Arial" w:hAnsi="Arial" w:cs="Arial"/>
        </w:rPr>
        <w:t>S</w:t>
      </w:r>
      <w:r w:rsidR="0075605E" w:rsidRPr="007E0835">
        <w:rPr>
          <w:rFonts w:ascii="Arial" w:hAnsi="Arial" w:cs="Arial"/>
        </w:rPr>
        <w:t>earch box</w:t>
      </w:r>
      <w:r w:rsidR="00837E26" w:rsidRPr="007E0835">
        <w:rPr>
          <w:rFonts w:ascii="Arial" w:hAnsi="Arial" w:cs="Arial"/>
        </w:rPr>
        <w:t xml:space="preserve"> </w:t>
      </w:r>
      <w:r w:rsidR="0075605E" w:rsidRPr="007E0835">
        <w:rPr>
          <w:rFonts w:ascii="Arial" w:hAnsi="Arial" w:cs="Arial"/>
        </w:rPr>
        <w:t>and click Control Panel &gt; Ease of Access Center.</w:t>
      </w:r>
      <w:r w:rsidR="00837E26" w:rsidRPr="007E0835">
        <w:rPr>
          <w:rFonts w:ascii="Arial" w:hAnsi="Arial" w:cs="Arial"/>
        </w:rPr>
        <w:t xml:space="preserve"> If you intend to </w:t>
      </w:r>
      <w:r w:rsidR="00874926" w:rsidRPr="007E0835">
        <w:rPr>
          <w:rFonts w:ascii="Arial" w:hAnsi="Arial" w:cs="Arial"/>
        </w:rPr>
        <w:t>visit the</w:t>
      </w:r>
      <w:r w:rsidR="00837E26" w:rsidRPr="007E0835">
        <w:rPr>
          <w:rFonts w:ascii="Arial" w:hAnsi="Arial" w:cs="Arial"/>
        </w:rPr>
        <w:t xml:space="preserve"> Ease of Access</w:t>
      </w:r>
      <w:r w:rsidR="00874926" w:rsidRPr="007E0835">
        <w:rPr>
          <w:rFonts w:ascii="Arial" w:hAnsi="Arial" w:cs="Arial"/>
        </w:rPr>
        <w:t xml:space="preserve"> Center</w:t>
      </w:r>
      <w:r w:rsidR="00837E26" w:rsidRPr="007E0835">
        <w:rPr>
          <w:rFonts w:ascii="Arial" w:hAnsi="Arial" w:cs="Arial"/>
        </w:rPr>
        <w:t xml:space="preserve"> often, </w:t>
      </w:r>
      <w:r w:rsidR="00874926" w:rsidRPr="007E0835">
        <w:rPr>
          <w:rFonts w:ascii="Arial" w:hAnsi="Arial" w:cs="Arial"/>
        </w:rPr>
        <w:t xml:space="preserve">you can </w:t>
      </w:r>
      <w:r w:rsidR="00837E26" w:rsidRPr="007E0835">
        <w:rPr>
          <w:rFonts w:ascii="Arial" w:hAnsi="Arial" w:cs="Arial"/>
        </w:rPr>
        <w:t xml:space="preserve">save time by pinning </w:t>
      </w:r>
      <w:r w:rsidR="00874926" w:rsidRPr="007E0835">
        <w:rPr>
          <w:rFonts w:ascii="Arial" w:hAnsi="Arial" w:cs="Arial"/>
        </w:rPr>
        <w:t>it</w:t>
      </w:r>
      <w:r w:rsidR="0056534B" w:rsidRPr="007E0835">
        <w:rPr>
          <w:rFonts w:ascii="Arial" w:hAnsi="Arial" w:cs="Arial"/>
        </w:rPr>
        <w:t xml:space="preserve"> to </w:t>
      </w:r>
      <w:r w:rsidR="00D01808" w:rsidRPr="007E0835">
        <w:rPr>
          <w:rFonts w:ascii="Arial" w:hAnsi="Arial" w:cs="Arial"/>
        </w:rPr>
        <w:t xml:space="preserve">the </w:t>
      </w:r>
      <w:r w:rsidR="0056534B" w:rsidRPr="007E0835">
        <w:rPr>
          <w:rFonts w:ascii="Arial" w:hAnsi="Arial" w:cs="Arial"/>
        </w:rPr>
        <w:t>Start</w:t>
      </w:r>
      <w:r w:rsidR="00D01808" w:rsidRPr="007E0835">
        <w:rPr>
          <w:rFonts w:ascii="Arial" w:hAnsi="Arial" w:cs="Arial"/>
        </w:rPr>
        <w:t xml:space="preserve"> menu</w:t>
      </w:r>
      <w:r w:rsidR="00E46108" w:rsidRPr="007E0835">
        <w:rPr>
          <w:rFonts w:ascii="Arial" w:hAnsi="Arial" w:cs="Arial"/>
        </w:rPr>
        <w:t xml:space="preserve"> or Quick Access</w:t>
      </w:r>
      <w:r w:rsidR="00874926" w:rsidRPr="007E0835">
        <w:rPr>
          <w:rFonts w:ascii="Arial" w:hAnsi="Arial" w:cs="Arial"/>
        </w:rPr>
        <w:t xml:space="preserve"> toolbar</w:t>
      </w:r>
      <w:r w:rsidR="00E46108" w:rsidRPr="007E0835">
        <w:rPr>
          <w:rFonts w:ascii="Arial" w:hAnsi="Arial" w:cs="Arial"/>
        </w:rPr>
        <w:t xml:space="preserve"> (</w:t>
      </w:r>
      <w:r w:rsidR="00874926" w:rsidRPr="007E0835">
        <w:rPr>
          <w:rFonts w:ascii="Arial" w:hAnsi="Arial" w:cs="Arial"/>
        </w:rPr>
        <w:t xml:space="preserve">located </w:t>
      </w:r>
      <w:r w:rsidR="00E46108" w:rsidRPr="007E0835">
        <w:rPr>
          <w:rFonts w:ascii="Arial" w:hAnsi="Arial" w:cs="Arial"/>
        </w:rPr>
        <w:t>above the ribbon)</w:t>
      </w:r>
      <w:r w:rsidR="00D01808" w:rsidRPr="007E0835">
        <w:rPr>
          <w:rFonts w:ascii="Arial" w:hAnsi="Arial" w:cs="Arial"/>
        </w:rPr>
        <w:t>.</w:t>
      </w:r>
      <w:r w:rsidR="009D625F" w:rsidRPr="007E0835">
        <w:rPr>
          <w:rFonts w:ascii="Arial" w:hAnsi="Arial" w:cs="Arial"/>
        </w:rPr>
        <w:t xml:space="preserve"> To do this, open the Control Panel, then right click Ease of Access Center and click your choice</w:t>
      </w:r>
      <w:r w:rsidR="00AB1FE4" w:rsidRPr="007E0835">
        <w:rPr>
          <w:rFonts w:ascii="Arial" w:hAnsi="Arial" w:cs="Arial"/>
        </w:rPr>
        <w:t xml:space="preserve"> of locations</w:t>
      </w:r>
      <w:r w:rsidR="009D625F" w:rsidRPr="007E0835">
        <w:rPr>
          <w:rFonts w:ascii="Arial" w:hAnsi="Arial" w:cs="Arial"/>
        </w:rPr>
        <w:t>.</w:t>
      </w:r>
    </w:p>
    <w:p w14:paraId="280D4D86" w14:textId="77777777" w:rsidR="007E0835" w:rsidRDefault="007E0835" w:rsidP="007E0835">
      <w:pPr>
        <w:spacing w:after="0" w:line="240" w:lineRule="auto"/>
        <w:rPr>
          <w:rFonts w:ascii="Arial" w:hAnsi="Arial" w:cs="Arial"/>
        </w:rPr>
      </w:pPr>
    </w:p>
    <w:p w14:paraId="70BED205" w14:textId="77777777" w:rsidR="00D05666" w:rsidRDefault="00911AB0" w:rsidP="007E0835">
      <w:pPr>
        <w:spacing w:after="0" w:line="240" w:lineRule="auto"/>
        <w:rPr>
          <w:rFonts w:ascii="Arial" w:hAnsi="Arial" w:cs="Arial"/>
        </w:rPr>
      </w:pPr>
      <w:bookmarkStart w:id="0" w:name="_GoBack"/>
      <w:r w:rsidRPr="007E0835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46A61B0" wp14:editId="19CEDA11">
            <wp:simplePos x="0" y="0"/>
            <wp:positionH relativeFrom="column">
              <wp:posOffset>1440611</wp:posOffset>
            </wp:positionH>
            <wp:positionV relativeFrom="paragraph">
              <wp:posOffset>27785</wp:posOffset>
            </wp:positionV>
            <wp:extent cx="4434779" cy="2017862"/>
            <wp:effectExtent l="19050" t="19050" r="23495" b="20955"/>
            <wp:wrapSquare wrapText="bothSides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mon tools for Vision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779" cy="201786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bookmarkEnd w:id="0"/>
      <w:r w:rsidR="00CC168B" w:rsidRPr="007E0835">
        <w:rPr>
          <w:rFonts w:ascii="Arial" w:hAnsi="Arial" w:cs="Arial"/>
        </w:rPr>
        <w:t xml:space="preserve">The vision section of Ease of Access </w:t>
      </w:r>
      <w:r w:rsidR="009F782F" w:rsidRPr="007E0835">
        <w:rPr>
          <w:rFonts w:ascii="Arial" w:hAnsi="Arial" w:cs="Arial"/>
        </w:rPr>
        <w:t xml:space="preserve">has </w:t>
      </w:r>
      <w:r w:rsidR="007C2EDA" w:rsidRPr="007E0835">
        <w:rPr>
          <w:rFonts w:ascii="Arial" w:hAnsi="Arial" w:cs="Arial"/>
        </w:rPr>
        <w:t>several</w:t>
      </w:r>
      <w:r w:rsidR="00874926" w:rsidRPr="007E0835">
        <w:rPr>
          <w:rFonts w:ascii="Arial" w:hAnsi="Arial" w:cs="Arial"/>
        </w:rPr>
        <w:t xml:space="preserve"> </w:t>
      </w:r>
      <w:r w:rsidR="00CC168B" w:rsidRPr="007E0835">
        <w:rPr>
          <w:rFonts w:ascii="Arial" w:hAnsi="Arial" w:cs="Arial"/>
        </w:rPr>
        <w:t>tools</w:t>
      </w:r>
      <w:r w:rsidR="009D625F" w:rsidRPr="007E0835">
        <w:rPr>
          <w:rFonts w:ascii="Arial" w:hAnsi="Arial" w:cs="Arial"/>
        </w:rPr>
        <w:t>.</w:t>
      </w:r>
      <w:r w:rsidR="00CC168B" w:rsidRPr="007E0835">
        <w:rPr>
          <w:rFonts w:ascii="Arial" w:hAnsi="Arial" w:cs="Arial"/>
        </w:rPr>
        <w:t xml:space="preserve"> </w:t>
      </w:r>
      <w:r w:rsidR="00874926" w:rsidRPr="007E0835">
        <w:rPr>
          <w:rFonts w:ascii="Arial" w:hAnsi="Arial" w:cs="Arial"/>
        </w:rPr>
        <w:t xml:space="preserve">Some have so many options they can be confusing. </w:t>
      </w:r>
    </w:p>
    <w:p w14:paraId="0C470C23" w14:textId="77777777" w:rsidR="00D05666" w:rsidRDefault="00D05666" w:rsidP="007E0835">
      <w:pPr>
        <w:spacing w:after="0" w:line="240" w:lineRule="auto"/>
        <w:rPr>
          <w:rFonts w:ascii="Arial" w:hAnsi="Arial" w:cs="Arial"/>
        </w:rPr>
      </w:pPr>
    </w:p>
    <w:p w14:paraId="28557946" w14:textId="4C3CB84B" w:rsidR="00BA37ED" w:rsidRPr="007E0835" w:rsidRDefault="00874926" w:rsidP="007E0835">
      <w:pPr>
        <w:spacing w:after="0" w:line="240" w:lineRule="auto"/>
        <w:rPr>
          <w:rFonts w:ascii="Arial" w:hAnsi="Arial" w:cs="Arial"/>
        </w:rPr>
      </w:pPr>
      <w:r w:rsidRPr="007E0835">
        <w:rPr>
          <w:rFonts w:ascii="Arial" w:hAnsi="Arial" w:cs="Arial"/>
        </w:rPr>
        <w:t>To help you begin, Windows</w:t>
      </w:r>
      <w:r w:rsidR="00AB1FE4" w:rsidRPr="007E0835">
        <w:rPr>
          <w:rFonts w:ascii="Arial" w:hAnsi="Arial" w:cs="Arial"/>
        </w:rPr>
        <w:t xml:space="preserve"> 10</w:t>
      </w:r>
      <w:r w:rsidRPr="007E0835">
        <w:rPr>
          <w:rFonts w:ascii="Arial" w:hAnsi="Arial" w:cs="Arial"/>
        </w:rPr>
        <w:t xml:space="preserve"> </w:t>
      </w:r>
      <w:r w:rsidR="009D625F" w:rsidRPr="007E0835">
        <w:rPr>
          <w:rFonts w:ascii="Arial" w:hAnsi="Arial" w:cs="Arial"/>
        </w:rPr>
        <w:t>offers</w:t>
      </w:r>
      <w:r w:rsidRPr="007E0835">
        <w:rPr>
          <w:rFonts w:ascii="Arial" w:hAnsi="Arial" w:cs="Arial"/>
        </w:rPr>
        <w:t xml:space="preserve"> a survey which will help you know where to start, given your specific vision problem</w:t>
      </w:r>
      <w:r w:rsidR="009D625F" w:rsidRPr="007E0835">
        <w:rPr>
          <w:rFonts w:ascii="Arial" w:hAnsi="Arial" w:cs="Arial"/>
        </w:rPr>
        <w:t>s</w:t>
      </w:r>
      <w:r w:rsidRPr="007E0835">
        <w:rPr>
          <w:rFonts w:ascii="Arial" w:hAnsi="Arial" w:cs="Arial"/>
        </w:rPr>
        <w:t xml:space="preserve">. (See the yellow box above.) Your answers will generate recommendations for which tools will </w:t>
      </w:r>
      <w:r w:rsidR="00AB1FE4" w:rsidRPr="007E0835">
        <w:rPr>
          <w:rFonts w:ascii="Arial" w:hAnsi="Arial" w:cs="Arial"/>
        </w:rPr>
        <w:t xml:space="preserve">give you the most </w:t>
      </w:r>
      <w:r w:rsidRPr="007E0835">
        <w:rPr>
          <w:rFonts w:ascii="Arial" w:hAnsi="Arial" w:cs="Arial"/>
        </w:rPr>
        <w:t>help.</w:t>
      </w:r>
      <w:r w:rsidR="00044DE8" w:rsidRPr="007E0835">
        <w:rPr>
          <w:rFonts w:ascii="Arial" w:hAnsi="Arial" w:cs="Arial"/>
        </w:rPr>
        <w:t xml:space="preserve"> The four most popular tools are</w:t>
      </w:r>
      <w:r w:rsidR="009D625F" w:rsidRPr="007E0835">
        <w:rPr>
          <w:rFonts w:ascii="Arial" w:hAnsi="Arial" w:cs="Arial"/>
        </w:rPr>
        <w:t xml:space="preserve"> listed above</w:t>
      </w:r>
      <w:r w:rsidR="00044DE8" w:rsidRPr="007E0835">
        <w:rPr>
          <w:rFonts w:ascii="Arial" w:hAnsi="Arial" w:cs="Arial"/>
        </w:rPr>
        <w:t xml:space="preserve"> the yellow box. Below the box is a </w:t>
      </w:r>
      <w:r w:rsidR="00DC66A5" w:rsidRPr="007E0835">
        <w:rPr>
          <w:rFonts w:ascii="Arial" w:hAnsi="Arial" w:cs="Arial"/>
        </w:rPr>
        <w:t xml:space="preserve">partial </w:t>
      </w:r>
      <w:r w:rsidR="00044DE8" w:rsidRPr="007E0835">
        <w:rPr>
          <w:rFonts w:ascii="Arial" w:hAnsi="Arial" w:cs="Arial"/>
        </w:rPr>
        <w:t>list of settings</w:t>
      </w:r>
      <w:r w:rsidR="00DC66A5" w:rsidRPr="007E0835">
        <w:rPr>
          <w:rFonts w:ascii="Arial" w:hAnsi="Arial" w:cs="Arial"/>
        </w:rPr>
        <w:t xml:space="preserve"> </w:t>
      </w:r>
      <w:r w:rsidR="00D05666">
        <w:rPr>
          <w:rFonts w:ascii="Arial" w:hAnsi="Arial" w:cs="Arial"/>
        </w:rPr>
        <w:t>that</w:t>
      </w:r>
      <w:r w:rsidR="00DC66A5" w:rsidRPr="007E0835">
        <w:rPr>
          <w:rFonts w:ascii="Arial" w:hAnsi="Arial" w:cs="Arial"/>
        </w:rPr>
        <w:t xml:space="preserve"> can be personalized</w:t>
      </w:r>
      <w:r w:rsidR="00044DE8" w:rsidRPr="007E0835">
        <w:rPr>
          <w:rFonts w:ascii="Arial" w:hAnsi="Arial" w:cs="Arial"/>
        </w:rPr>
        <w:t xml:space="preserve">. </w:t>
      </w:r>
      <w:r w:rsidR="009D625F" w:rsidRPr="007E0835">
        <w:rPr>
          <w:rFonts w:ascii="Arial" w:hAnsi="Arial" w:cs="Arial"/>
        </w:rPr>
        <w:t xml:space="preserve">(See below) </w:t>
      </w:r>
      <w:r w:rsidR="00D01808" w:rsidRPr="007E0835">
        <w:rPr>
          <w:rFonts w:ascii="Arial" w:hAnsi="Arial" w:cs="Arial"/>
        </w:rPr>
        <w:t xml:space="preserve">After </w:t>
      </w:r>
      <w:r w:rsidR="00AB1FE4" w:rsidRPr="007E0835">
        <w:rPr>
          <w:rFonts w:ascii="Arial" w:hAnsi="Arial" w:cs="Arial"/>
        </w:rPr>
        <w:t xml:space="preserve">a </w:t>
      </w:r>
      <w:r w:rsidR="00044DE8" w:rsidRPr="007E0835">
        <w:rPr>
          <w:rFonts w:ascii="Arial" w:hAnsi="Arial" w:cs="Arial"/>
        </w:rPr>
        <w:t xml:space="preserve">setting </w:t>
      </w:r>
      <w:r w:rsidR="003D6171" w:rsidRPr="007E0835">
        <w:rPr>
          <w:rFonts w:ascii="Arial" w:hAnsi="Arial" w:cs="Arial"/>
        </w:rPr>
        <w:t>is</w:t>
      </w:r>
      <w:r w:rsidR="00B41E75" w:rsidRPr="007E0835">
        <w:rPr>
          <w:rFonts w:ascii="Arial" w:hAnsi="Arial" w:cs="Arial"/>
        </w:rPr>
        <w:t xml:space="preserve"> </w:t>
      </w:r>
      <w:r w:rsidR="00044DE8" w:rsidRPr="007E0835">
        <w:rPr>
          <w:rFonts w:ascii="Arial" w:hAnsi="Arial" w:cs="Arial"/>
        </w:rPr>
        <w:t xml:space="preserve">selected and </w:t>
      </w:r>
      <w:r w:rsidR="00B41E75" w:rsidRPr="007E0835">
        <w:rPr>
          <w:rFonts w:ascii="Arial" w:hAnsi="Arial" w:cs="Arial"/>
        </w:rPr>
        <w:t xml:space="preserve">turned on, </w:t>
      </w:r>
      <w:r w:rsidR="003D6171" w:rsidRPr="007E0835">
        <w:rPr>
          <w:rFonts w:ascii="Arial" w:hAnsi="Arial" w:cs="Arial"/>
        </w:rPr>
        <w:t>it</w:t>
      </w:r>
      <w:r w:rsidR="00D01808" w:rsidRPr="007E0835">
        <w:rPr>
          <w:rFonts w:ascii="Arial" w:hAnsi="Arial" w:cs="Arial"/>
        </w:rPr>
        <w:t xml:space="preserve"> start</w:t>
      </w:r>
      <w:r w:rsidR="003D6171" w:rsidRPr="007E0835">
        <w:rPr>
          <w:rFonts w:ascii="Arial" w:hAnsi="Arial" w:cs="Arial"/>
        </w:rPr>
        <w:t>s</w:t>
      </w:r>
      <w:r w:rsidR="00D01808" w:rsidRPr="007E0835">
        <w:rPr>
          <w:rFonts w:ascii="Arial" w:hAnsi="Arial" w:cs="Arial"/>
        </w:rPr>
        <w:t xml:space="preserve"> up the next time you open the Ease of Access Center </w:t>
      </w:r>
      <w:r w:rsidR="00044DE8" w:rsidRPr="007E0835">
        <w:rPr>
          <w:rFonts w:ascii="Arial" w:hAnsi="Arial" w:cs="Arial"/>
        </w:rPr>
        <w:t>and stay</w:t>
      </w:r>
      <w:r w:rsidR="00DC66A5" w:rsidRPr="007E0835">
        <w:rPr>
          <w:rFonts w:ascii="Arial" w:hAnsi="Arial" w:cs="Arial"/>
        </w:rPr>
        <w:t>s</w:t>
      </w:r>
      <w:r w:rsidR="00044DE8" w:rsidRPr="007E0835">
        <w:rPr>
          <w:rFonts w:ascii="Arial" w:hAnsi="Arial" w:cs="Arial"/>
        </w:rPr>
        <w:t xml:space="preserve"> on</w:t>
      </w:r>
      <w:r w:rsidR="00DC66A5" w:rsidRPr="007E0835">
        <w:rPr>
          <w:rFonts w:ascii="Arial" w:hAnsi="Arial" w:cs="Arial"/>
        </w:rPr>
        <w:t xml:space="preserve"> until </w:t>
      </w:r>
      <w:r w:rsidR="00D01808" w:rsidRPr="007E0835">
        <w:rPr>
          <w:rFonts w:ascii="Arial" w:hAnsi="Arial" w:cs="Arial"/>
        </w:rPr>
        <w:t xml:space="preserve">you turn </w:t>
      </w:r>
      <w:r w:rsidR="00DC66A5" w:rsidRPr="007E0835">
        <w:rPr>
          <w:rFonts w:ascii="Arial" w:hAnsi="Arial" w:cs="Arial"/>
        </w:rPr>
        <w:t>it</w:t>
      </w:r>
      <w:r w:rsidR="00D01808" w:rsidRPr="007E0835">
        <w:rPr>
          <w:rFonts w:ascii="Arial" w:hAnsi="Arial" w:cs="Arial"/>
        </w:rPr>
        <w:t xml:space="preserve"> off. </w:t>
      </w:r>
    </w:p>
    <w:p w14:paraId="0AA8B283" w14:textId="35ADEB4D" w:rsidR="00DC66A5" w:rsidRPr="007E0835" w:rsidRDefault="00DC66A5" w:rsidP="007E0835">
      <w:pPr>
        <w:spacing w:after="0" w:line="240" w:lineRule="auto"/>
        <w:rPr>
          <w:rFonts w:ascii="Arial" w:hAnsi="Arial" w:cs="Arial"/>
        </w:rPr>
      </w:pPr>
      <w:r w:rsidRPr="007E0835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C28C6A1" wp14:editId="45E7417E">
            <wp:simplePos x="0" y="0"/>
            <wp:positionH relativeFrom="column">
              <wp:posOffset>0</wp:posOffset>
            </wp:positionH>
            <wp:positionV relativeFrom="paragraph">
              <wp:posOffset>-3150</wp:posOffset>
            </wp:positionV>
            <wp:extent cx="4295775" cy="2752725"/>
            <wp:effectExtent l="19050" t="19050" r="28575" b="28575"/>
            <wp:wrapSquare wrapText="bothSides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ttings list for Vision tool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75272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63D1F39" w14:textId="77777777" w:rsidR="00044DE8" w:rsidRPr="007E0835" w:rsidRDefault="00044DE8" w:rsidP="007E0835">
      <w:pPr>
        <w:spacing w:after="0" w:line="240" w:lineRule="auto"/>
        <w:rPr>
          <w:rFonts w:ascii="Arial" w:hAnsi="Arial" w:cs="Arial"/>
        </w:rPr>
      </w:pPr>
    </w:p>
    <w:p w14:paraId="669B81F7" w14:textId="77777777" w:rsidR="00DC66A5" w:rsidRPr="007E0835" w:rsidRDefault="00DC66A5" w:rsidP="007E0835">
      <w:pPr>
        <w:spacing w:after="0" w:line="240" w:lineRule="auto"/>
        <w:rPr>
          <w:rFonts w:ascii="Arial" w:hAnsi="Arial" w:cs="Arial"/>
        </w:rPr>
      </w:pPr>
    </w:p>
    <w:p w14:paraId="01AAF5F9" w14:textId="77777777" w:rsidR="00DC66A5" w:rsidRPr="007E0835" w:rsidRDefault="00DC66A5" w:rsidP="007E0835">
      <w:pPr>
        <w:spacing w:after="0" w:line="240" w:lineRule="auto"/>
        <w:rPr>
          <w:rFonts w:ascii="Arial" w:hAnsi="Arial" w:cs="Arial"/>
        </w:rPr>
      </w:pPr>
    </w:p>
    <w:p w14:paraId="386DA792" w14:textId="77777777" w:rsidR="00DC66A5" w:rsidRPr="007E0835" w:rsidRDefault="00DC66A5" w:rsidP="007E0835">
      <w:pPr>
        <w:spacing w:after="0" w:line="240" w:lineRule="auto"/>
        <w:rPr>
          <w:rFonts w:ascii="Arial" w:hAnsi="Arial" w:cs="Arial"/>
        </w:rPr>
      </w:pPr>
    </w:p>
    <w:p w14:paraId="787529CC" w14:textId="77777777" w:rsidR="00DC66A5" w:rsidRPr="007E0835" w:rsidRDefault="00DC66A5" w:rsidP="007E0835">
      <w:pPr>
        <w:spacing w:after="0" w:line="240" w:lineRule="auto"/>
        <w:rPr>
          <w:rFonts w:ascii="Arial" w:hAnsi="Arial" w:cs="Arial"/>
        </w:rPr>
      </w:pPr>
    </w:p>
    <w:p w14:paraId="1A8AB905" w14:textId="77777777" w:rsidR="00DC66A5" w:rsidRPr="007E0835" w:rsidRDefault="00DC66A5" w:rsidP="007E0835">
      <w:pPr>
        <w:spacing w:after="0" w:line="240" w:lineRule="auto"/>
        <w:rPr>
          <w:rFonts w:ascii="Arial" w:hAnsi="Arial" w:cs="Arial"/>
        </w:rPr>
      </w:pPr>
    </w:p>
    <w:p w14:paraId="36173C39" w14:textId="77777777" w:rsidR="00DC66A5" w:rsidRPr="007E0835" w:rsidRDefault="00DC66A5" w:rsidP="007E0835">
      <w:pPr>
        <w:spacing w:after="0" w:line="240" w:lineRule="auto"/>
        <w:rPr>
          <w:rFonts w:ascii="Arial" w:hAnsi="Arial" w:cs="Arial"/>
        </w:rPr>
      </w:pPr>
    </w:p>
    <w:p w14:paraId="7ECB44C0" w14:textId="77777777" w:rsidR="00DC66A5" w:rsidRPr="007E0835" w:rsidRDefault="00DC66A5" w:rsidP="007E0835">
      <w:pPr>
        <w:spacing w:after="0" w:line="240" w:lineRule="auto"/>
        <w:rPr>
          <w:rFonts w:ascii="Arial" w:hAnsi="Arial" w:cs="Arial"/>
        </w:rPr>
      </w:pPr>
    </w:p>
    <w:p w14:paraId="76EAF689" w14:textId="77777777" w:rsidR="001F4406" w:rsidRPr="007E0835" w:rsidRDefault="001F4406" w:rsidP="007E0835">
      <w:pPr>
        <w:spacing w:after="0" w:line="240" w:lineRule="auto"/>
        <w:rPr>
          <w:rFonts w:ascii="Arial" w:hAnsi="Arial" w:cs="Arial"/>
        </w:rPr>
      </w:pPr>
    </w:p>
    <w:p w14:paraId="0D06D569" w14:textId="77777777" w:rsidR="007E0835" w:rsidRDefault="007E0835" w:rsidP="007E0835">
      <w:pPr>
        <w:spacing w:after="0" w:line="240" w:lineRule="auto"/>
        <w:rPr>
          <w:rFonts w:ascii="Arial" w:hAnsi="Arial" w:cs="Arial"/>
        </w:rPr>
      </w:pPr>
    </w:p>
    <w:p w14:paraId="5ED8E6B0" w14:textId="77777777" w:rsidR="007E0835" w:rsidRDefault="007E0835" w:rsidP="007E0835">
      <w:pPr>
        <w:spacing w:after="0" w:line="240" w:lineRule="auto"/>
        <w:rPr>
          <w:rFonts w:ascii="Arial" w:hAnsi="Arial" w:cs="Arial"/>
        </w:rPr>
      </w:pPr>
    </w:p>
    <w:p w14:paraId="033F3DD3" w14:textId="77777777" w:rsidR="007E0835" w:rsidRDefault="007E0835" w:rsidP="007E0835">
      <w:pPr>
        <w:spacing w:after="0" w:line="240" w:lineRule="auto"/>
        <w:rPr>
          <w:rFonts w:ascii="Arial" w:hAnsi="Arial" w:cs="Arial"/>
        </w:rPr>
      </w:pPr>
    </w:p>
    <w:p w14:paraId="4EFEA78A" w14:textId="77777777" w:rsidR="007E0835" w:rsidRDefault="007E0835" w:rsidP="007E0835">
      <w:pPr>
        <w:spacing w:after="0" w:line="240" w:lineRule="auto"/>
        <w:rPr>
          <w:rFonts w:ascii="Arial" w:hAnsi="Arial" w:cs="Arial"/>
        </w:rPr>
      </w:pPr>
    </w:p>
    <w:p w14:paraId="12A8D4FC" w14:textId="77777777" w:rsidR="007E0835" w:rsidRDefault="007E0835" w:rsidP="007E0835">
      <w:pPr>
        <w:spacing w:after="0" w:line="240" w:lineRule="auto"/>
        <w:rPr>
          <w:rFonts w:ascii="Arial" w:hAnsi="Arial" w:cs="Arial"/>
        </w:rPr>
      </w:pPr>
    </w:p>
    <w:p w14:paraId="6FBDD6C2" w14:textId="77777777" w:rsidR="007E0835" w:rsidRDefault="007E0835" w:rsidP="007E0835">
      <w:pPr>
        <w:spacing w:after="0" w:line="240" w:lineRule="auto"/>
        <w:rPr>
          <w:rFonts w:ascii="Arial" w:hAnsi="Arial" w:cs="Arial"/>
        </w:rPr>
      </w:pPr>
    </w:p>
    <w:p w14:paraId="2DC1AC06" w14:textId="71FF71CE" w:rsidR="00CC168B" w:rsidRPr="007E0835" w:rsidRDefault="00CC168B" w:rsidP="007E0835">
      <w:pPr>
        <w:spacing w:after="0" w:line="240" w:lineRule="auto"/>
        <w:rPr>
          <w:rFonts w:ascii="Arial" w:hAnsi="Arial" w:cs="Arial"/>
        </w:rPr>
      </w:pPr>
      <w:r w:rsidRPr="007E0835">
        <w:rPr>
          <w:rFonts w:ascii="Arial" w:hAnsi="Arial" w:cs="Arial"/>
        </w:rPr>
        <w:t xml:space="preserve">Here are brief descriptions </w:t>
      </w:r>
      <w:r w:rsidR="00AB1FE4" w:rsidRPr="007E0835">
        <w:rPr>
          <w:rFonts w:ascii="Arial" w:hAnsi="Arial" w:cs="Arial"/>
        </w:rPr>
        <w:t>for</w:t>
      </w:r>
      <w:r w:rsidRPr="007E0835">
        <w:rPr>
          <w:rFonts w:ascii="Arial" w:hAnsi="Arial" w:cs="Arial"/>
        </w:rPr>
        <w:t xml:space="preserve"> </w:t>
      </w:r>
      <w:r w:rsidR="00AB1FE4" w:rsidRPr="007E0835">
        <w:rPr>
          <w:rFonts w:ascii="Arial" w:hAnsi="Arial" w:cs="Arial"/>
        </w:rPr>
        <w:t>some of</w:t>
      </w:r>
      <w:r w:rsidR="002F0463" w:rsidRPr="007E0835">
        <w:rPr>
          <w:rFonts w:ascii="Arial" w:hAnsi="Arial" w:cs="Arial"/>
        </w:rPr>
        <w:t xml:space="preserve"> the</w:t>
      </w:r>
      <w:r w:rsidR="00BA37ED" w:rsidRPr="007E0835">
        <w:rPr>
          <w:rFonts w:ascii="Arial" w:hAnsi="Arial" w:cs="Arial"/>
        </w:rPr>
        <w:t xml:space="preserve"> </w:t>
      </w:r>
      <w:r w:rsidR="00DC66A5" w:rsidRPr="007E0835">
        <w:rPr>
          <w:rFonts w:ascii="Arial" w:hAnsi="Arial" w:cs="Arial"/>
        </w:rPr>
        <w:t xml:space="preserve">Vision </w:t>
      </w:r>
      <w:r w:rsidR="00BA37ED" w:rsidRPr="007E0835">
        <w:rPr>
          <w:rFonts w:ascii="Arial" w:hAnsi="Arial" w:cs="Arial"/>
        </w:rPr>
        <w:t>tool</w:t>
      </w:r>
      <w:r w:rsidR="002F0463" w:rsidRPr="007E0835">
        <w:rPr>
          <w:rFonts w:ascii="Arial" w:hAnsi="Arial" w:cs="Arial"/>
        </w:rPr>
        <w:t>s</w:t>
      </w:r>
      <w:r w:rsidR="007C2EDA" w:rsidRPr="007E0835">
        <w:rPr>
          <w:rFonts w:ascii="Arial" w:hAnsi="Arial" w:cs="Arial"/>
        </w:rPr>
        <w:t xml:space="preserve"> featured</w:t>
      </w:r>
      <w:r w:rsidR="00BA37ED" w:rsidRPr="007E0835">
        <w:rPr>
          <w:rFonts w:ascii="Arial" w:hAnsi="Arial" w:cs="Arial"/>
        </w:rPr>
        <w:t xml:space="preserve"> </w:t>
      </w:r>
      <w:r w:rsidR="00CA5596" w:rsidRPr="007E0835">
        <w:rPr>
          <w:rFonts w:ascii="Arial" w:hAnsi="Arial" w:cs="Arial"/>
        </w:rPr>
        <w:t>in Windows 10</w:t>
      </w:r>
      <w:r w:rsidRPr="007E0835">
        <w:rPr>
          <w:rFonts w:ascii="Arial" w:hAnsi="Arial" w:cs="Arial"/>
        </w:rPr>
        <w:t>:</w:t>
      </w:r>
    </w:p>
    <w:p w14:paraId="4091A9B9" w14:textId="77777777" w:rsidR="007E0835" w:rsidRDefault="007E0835" w:rsidP="007E0835">
      <w:pPr>
        <w:spacing w:after="0" w:line="240" w:lineRule="auto"/>
        <w:rPr>
          <w:rFonts w:ascii="Arial" w:hAnsi="Arial" w:cs="Arial"/>
          <w:b/>
          <w:bCs/>
        </w:rPr>
      </w:pPr>
    </w:p>
    <w:p w14:paraId="1461EA36" w14:textId="60E4B21B" w:rsidR="00195B71" w:rsidRPr="007E0835" w:rsidRDefault="008C21DE" w:rsidP="007E0835">
      <w:pPr>
        <w:spacing w:after="0" w:line="240" w:lineRule="auto"/>
        <w:rPr>
          <w:rFonts w:ascii="Arial" w:hAnsi="Arial" w:cs="Arial"/>
        </w:rPr>
      </w:pPr>
      <w:r w:rsidRPr="007E0835">
        <w:rPr>
          <w:rFonts w:ascii="Arial" w:hAnsi="Arial" w:cs="Arial"/>
          <w:b/>
          <w:bCs/>
        </w:rPr>
        <w:t>Magnifier</w:t>
      </w:r>
      <w:r w:rsidR="00BA37ED" w:rsidRPr="007E0835">
        <w:rPr>
          <w:rFonts w:ascii="Arial" w:hAnsi="Arial" w:cs="Arial"/>
          <w:b/>
          <w:bCs/>
        </w:rPr>
        <w:t xml:space="preserve"> </w:t>
      </w:r>
      <w:r w:rsidRPr="007E0835">
        <w:rPr>
          <w:rFonts w:ascii="Arial" w:hAnsi="Arial" w:cs="Arial"/>
        </w:rPr>
        <w:t xml:space="preserve">can </w:t>
      </w:r>
      <w:r w:rsidR="00E903C4" w:rsidRPr="007E0835">
        <w:rPr>
          <w:rFonts w:ascii="Arial" w:hAnsi="Arial" w:cs="Arial"/>
        </w:rPr>
        <w:t>enlarge</w:t>
      </w:r>
      <w:r w:rsidRPr="007E0835">
        <w:rPr>
          <w:rFonts w:ascii="Arial" w:hAnsi="Arial" w:cs="Arial"/>
        </w:rPr>
        <w:t xml:space="preserve"> the </w:t>
      </w:r>
      <w:r w:rsidR="00195B71" w:rsidRPr="007E0835">
        <w:rPr>
          <w:rFonts w:ascii="Arial" w:hAnsi="Arial" w:cs="Arial"/>
        </w:rPr>
        <w:t xml:space="preserve">contents of the </w:t>
      </w:r>
      <w:r w:rsidRPr="007E0835">
        <w:rPr>
          <w:rFonts w:ascii="Arial" w:hAnsi="Arial" w:cs="Arial"/>
        </w:rPr>
        <w:t xml:space="preserve">whole screen, </w:t>
      </w:r>
      <w:r w:rsidR="00463439" w:rsidRPr="007E0835">
        <w:rPr>
          <w:rFonts w:ascii="Arial" w:hAnsi="Arial" w:cs="Arial"/>
        </w:rPr>
        <w:t>locate</w:t>
      </w:r>
      <w:r w:rsidR="00E903C4" w:rsidRPr="007E0835">
        <w:rPr>
          <w:rFonts w:ascii="Arial" w:hAnsi="Arial" w:cs="Arial"/>
        </w:rPr>
        <w:t xml:space="preserve"> or dock</w:t>
      </w:r>
      <w:r w:rsidRPr="007E0835">
        <w:rPr>
          <w:rFonts w:ascii="Arial" w:hAnsi="Arial" w:cs="Arial"/>
        </w:rPr>
        <w:t xml:space="preserve"> the magnified </w:t>
      </w:r>
      <w:r w:rsidR="00E903C4" w:rsidRPr="007E0835">
        <w:rPr>
          <w:rFonts w:ascii="Arial" w:hAnsi="Arial" w:cs="Arial"/>
        </w:rPr>
        <w:t xml:space="preserve">text </w:t>
      </w:r>
      <w:r w:rsidRPr="007E0835">
        <w:rPr>
          <w:rFonts w:ascii="Arial" w:hAnsi="Arial" w:cs="Arial"/>
        </w:rPr>
        <w:t>a</w:t>
      </w:r>
      <w:r w:rsidR="0031481A" w:rsidRPr="007E0835">
        <w:rPr>
          <w:rFonts w:ascii="Arial" w:hAnsi="Arial" w:cs="Arial"/>
        </w:rPr>
        <w:t>t the top of the screen</w:t>
      </w:r>
      <w:r w:rsidR="00E903C4" w:rsidRPr="007E0835">
        <w:rPr>
          <w:rFonts w:ascii="Arial" w:hAnsi="Arial" w:cs="Arial"/>
        </w:rPr>
        <w:t>,</w:t>
      </w:r>
      <w:r w:rsidRPr="007E0835">
        <w:rPr>
          <w:rFonts w:ascii="Arial" w:hAnsi="Arial" w:cs="Arial"/>
        </w:rPr>
        <w:t xml:space="preserve"> or create a magnif</w:t>
      </w:r>
      <w:r w:rsidR="00E903C4" w:rsidRPr="007E0835">
        <w:rPr>
          <w:rFonts w:ascii="Arial" w:hAnsi="Arial" w:cs="Arial"/>
        </w:rPr>
        <w:t>ying</w:t>
      </w:r>
      <w:r w:rsidRPr="007E0835">
        <w:rPr>
          <w:rFonts w:ascii="Arial" w:hAnsi="Arial" w:cs="Arial"/>
        </w:rPr>
        <w:t xml:space="preserve"> lens which you can move with a mouse </w:t>
      </w:r>
      <w:r w:rsidR="00E903C4" w:rsidRPr="007E0835">
        <w:rPr>
          <w:rFonts w:ascii="Arial" w:hAnsi="Arial" w:cs="Arial"/>
        </w:rPr>
        <w:t xml:space="preserve">or touch </w:t>
      </w:r>
      <w:r w:rsidRPr="007E0835">
        <w:rPr>
          <w:rFonts w:ascii="Arial" w:hAnsi="Arial" w:cs="Arial"/>
        </w:rPr>
        <w:t xml:space="preserve">to </w:t>
      </w:r>
      <w:r w:rsidR="00E903C4" w:rsidRPr="007E0835">
        <w:rPr>
          <w:rFonts w:ascii="Arial" w:hAnsi="Arial" w:cs="Arial"/>
        </w:rPr>
        <w:t>magnify</w:t>
      </w:r>
      <w:r w:rsidRPr="007E0835">
        <w:rPr>
          <w:rFonts w:ascii="Arial" w:hAnsi="Arial" w:cs="Arial"/>
        </w:rPr>
        <w:t xml:space="preserve"> </w:t>
      </w:r>
      <w:r w:rsidR="00463439" w:rsidRPr="007E0835">
        <w:rPr>
          <w:rFonts w:ascii="Arial" w:hAnsi="Arial" w:cs="Arial"/>
        </w:rPr>
        <w:t xml:space="preserve">specific </w:t>
      </w:r>
      <w:r w:rsidRPr="007E0835">
        <w:rPr>
          <w:rFonts w:ascii="Arial" w:hAnsi="Arial" w:cs="Arial"/>
        </w:rPr>
        <w:t>sections of t</w:t>
      </w:r>
      <w:r w:rsidR="00463439" w:rsidRPr="007E0835">
        <w:rPr>
          <w:rFonts w:ascii="Arial" w:hAnsi="Arial" w:cs="Arial"/>
        </w:rPr>
        <w:t>he screen</w:t>
      </w:r>
      <w:r w:rsidRPr="007E0835">
        <w:rPr>
          <w:rFonts w:ascii="Arial" w:hAnsi="Arial" w:cs="Arial"/>
        </w:rPr>
        <w:t xml:space="preserve">. To turn on Magnifier, hold down the Windows logo key and press the + key. To turn it off, hold down the Windows logo key and press the Esc key. </w:t>
      </w:r>
      <w:r w:rsidR="00195B71" w:rsidRPr="007E0835">
        <w:rPr>
          <w:rFonts w:ascii="Arial" w:hAnsi="Arial" w:cs="Arial"/>
        </w:rPr>
        <w:t>Magnifier has many option</w:t>
      </w:r>
      <w:r w:rsidR="0031481A" w:rsidRPr="007E0835">
        <w:rPr>
          <w:rFonts w:ascii="Arial" w:hAnsi="Arial" w:cs="Arial"/>
        </w:rPr>
        <w:t>al settings</w:t>
      </w:r>
      <w:r w:rsidR="00195B71" w:rsidRPr="007E0835">
        <w:rPr>
          <w:rFonts w:ascii="Arial" w:hAnsi="Arial" w:cs="Arial"/>
        </w:rPr>
        <w:t>. It is usually safer to stay with the default settings until you find you need to change one.</w:t>
      </w:r>
    </w:p>
    <w:p w14:paraId="51BDD629" w14:textId="77777777" w:rsidR="007E0835" w:rsidRDefault="007E0835" w:rsidP="007E0835">
      <w:pPr>
        <w:spacing w:after="0" w:line="240" w:lineRule="auto"/>
        <w:rPr>
          <w:rFonts w:ascii="Arial" w:hAnsi="Arial" w:cs="Arial"/>
          <w:b/>
          <w:bCs/>
        </w:rPr>
      </w:pPr>
    </w:p>
    <w:p w14:paraId="47739D07" w14:textId="2F28F7F9" w:rsidR="00156785" w:rsidRPr="007E0835" w:rsidRDefault="00156785" w:rsidP="007E0835">
      <w:pPr>
        <w:spacing w:after="0" w:line="240" w:lineRule="auto"/>
        <w:rPr>
          <w:rFonts w:ascii="Arial" w:hAnsi="Arial" w:cs="Arial"/>
        </w:rPr>
      </w:pPr>
      <w:r w:rsidRPr="007E0835">
        <w:rPr>
          <w:rFonts w:ascii="Arial" w:hAnsi="Arial" w:cs="Arial"/>
          <w:b/>
          <w:bCs/>
        </w:rPr>
        <w:t>High Contrast</w:t>
      </w:r>
      <w:r w:rsidRPr="007E0835">
        <w:rPr>
          <w:rFonts w:ascii="Arial" w:hAnsi="Arial" w:cs="Arial"/>
        </w:rPr>
        <w:t xml:space="preserve"> makes text or graphics easier to see by emphasizing their difference. For example, a black background with white or light-colored text might be easier for some people to read. Others might prefer a white background with black text. </w:t>
      </w:r>
      <w:r w:rsidR="0031481A" w:rsidRPr="007E0835">
        <w:rPr>
          <w:rFonts w:ascii="Arial" w:hAnsi="Arial" w:cs="Arial"/>
        </w:rPr>
        <w:t>To turn high contrast on or off, hold down the Shift and Alt keys on the left side of the keyboard and press the Print Screen key</w:t>
      </w:r>
      <w:r w:rsidR="005C7CC7" w:rsidRPr="007E0835">
        <w:rPr>
          <w:rFonts w:ascii="Arial" w:hAnsi="Arial" w:cs="Arial"/>
        </w:rPr>
        <w:t xml:space="preserve"> (PrtScr)</w:t>
      </w:r>
      <w:r w:rsidR="009A421B" w:rsidRPr="007E0835">
        <w:rPr>
          <w:rFonts w:ascii="Arial" w:hAnsi="Arial" w:cs="Arial"/>
        </w:rPr>
        <w:t xml:space="preserve"> on the top row of the keyboard.</w:t>
      </w:r>
    </w:p>
    <w:p w14:paraId="425B23A2" w14:textId="77777777" w:rsidR="007E0835" w:rsidRDefault="007E0835" w:rsidP="007E0835">
      <w:pPr>
        <w:spacing w:after="0" w:line="240" w:lineRule="auto"/>
        <w:rPr>
          <w:rFonts w:ascii="Arial" w:hAnsi="Arial" w:cs="Arial"/>
          <w:b/>
          <w:bCs/>
        </w:rPr>
      </w:pPr>
    </w:p>
    <w:p w14:paraId="7195CDA4" w14:textId="434FE2B7" w:rsidR="002F0463" w:rsidRDefault="00156785" w:rsidP="007E0835">
      <w:pPr>
        <w:spacing w:after="0" w:line="240" w:lineRule="auto"/>
        <w:rPr>
          <w:rFonts w:ascii="Arial" w:hAnsi="Arial" w:cs="Arial"/>
        </w:rPr>
      </w:pPr>
      <w:r w:rsidRPr="007E0835">
        <w:rPr>
          <w:rFonts w:ascii="Arial" w:hAnsi="Arial" w:cs="Arial"/>
          <w:b/>
          <w:bCs/>
        </w:rPr>
        <w:t xml:space="preserve">Narrator </w:t>
      </w:r>
      <w:r w:rsidRPr="007E0835">
        <w:rPr>
          <w:rFonts w:ascii="Arial" w:hAnsi="Arial" w:cs="Arial"/>
        </w:rPr>
        <w:t xml:space="preserve">is a screen reader. After </w:t>
      </w:r>
      <w:r w:rsidR="00770988" w:rsidRPr="007E0835">
        <w:rPr>
          <w:rFonts w:ascii="Arial" w:hAnsi="Arial" w:cs="Arial"/>
        </w:rPr>
        <w:t>you choose</w:t>
      </w:r>
      <w:r w:rsidRPr="007E0835">
        <w:rPr>
          <w:rFonts w:ascii="Arial" w:hAnsi="Arial" w:cs="Arial"/>
        </w:rPr>
        <w:t xml:space="preserve"> a male or female voice, Narrator reads aloud everything on the screen</w:t>
      </w:r>
      <w:r w:rsidR="002F0463" w:rsidRPr="007E0835">
        <w:rPr>
          <w:rFonts w:ascii="Arial" w:hAnsi="Arial" w:cs="Arial"/>
        </w:rPr>
        <w:t xml:space="preserve"> and can describe the content of videos (Audio Description).</w:t>
      </w:r>
    </w:p>
    <w:p w14:paraId="6AB95FCB" w14:textId="77777777" w:rsidR="00D05666" w:rsidRPr="007E0835" w:rsidRDefault="00D05666" w:rsidP="007E0835">
      <w:pPr>
        <w:spacing w:after="0" w:line="240" w:lineRule="auto"/>
        <w:rPr>
          <w:rFonts w:ascii="Arial" w:hAnsi="Arial" w:cs="Arial"/>
        </w:rPr>
      </w:pPr>
    </w:p>
    <w:p w14:paraId="682D77F2" w14:textId="05A22F4F" w:rsidR="00195B71" w:rsidRPr="007E0835" w:rsidRDefault="00770988" w:rsidP="007E0835">
      <w:pPr>
        <w:spacing w:after="0" w:line="240" w:lineRule="auto"/>
        <w:rPr>
          <w:rFonts w:ascii="Arial" w:hAnsi="Arial" w:cs="Arial"/>
        </w:rPr>
      </w:pPr>
      <w:r w:rsidRPr="007E0835">
        <w:rPr>
          <w:rFonts w:ascii="Arial" w:hAnsi="Arial" w:cs="Arial"/>
        </w:rPr>
        <w:t>Narrator is easy to turn on and off</w:t>
      </w:r>
      <w:r w:rsidR="00191467" w:rsidRPr="007E0835">
        <w:rPr>
          <w:rFonts w:ascii="Arial" w:hAnsi="Arial" w:cs="Arial"/>
        </w:rPr>
        <w:t xml:space="preserve"> from Ease of Access Center or by typing Narrator in the Search box.</w:t>
      </w:r>
      <w:r w:rsidRPr="007E0835">
        <w:rPr>
          <w:rFonts w:ascii="Arial" w:hAnsi="Arial" w:cs="Arial"/>
        </w:rPr>
        <w:t xml:space="preserve"> </w:t>
      </w:r>
      <w:r w:rsidR="00191467" w:rsidRPr="007E0835">
        <w:rPr>
          <w:rFonts w:ascii="Arial" w:hAnsi="Arial" w:cs="Arial"/>
        </w:rPr>
        <w:t>Adjustments can be made to the reading speed. Y</w:t>
      </w:r>
      <w:r w:rsidRPr="007E0835">
        <w:rPr>
          <w:rFonts w:ascii="Arial" w:hAnsi="Arial" w:cs="Arial"/>
        </w:rPr>
        <w:t xml:space="preserve">ou </w:t>
      </w:r>
      <w:r w:rsidR="00191467" w:rsidRPr="007E0835">
        <w:rPr>
          <w:rFonts w:ascii="Arial" w:hAnsi="Arial" w:cs="Arial"/>
        </w:rPr>
        <w:t xml:space="preserve">will </w:t>
      </w:r>
      <w:r w:rsidRPr="007E0835">
        <w:rPr>
          <w:rFonts w:ascii="Arial" w:hAnsi="Arial" w:cs="Arial"/>
        </w:rPr>
        <w:t>need speakers to use this tool.</w:t>
      </w:r>
      <w:r w:rsidR="002F0463" w:rsidRPr="007E0835">
        <w:rPr>
          <w:rFonts w:ascii="Arial" w:hAnsi="Arial" w:cs="Arial"/>
        </w:rPr>
        <w:t xml:space="preserve"> </w:t>
      </w:r>
      <w:r w:rsidR="00AB1FE4" w:rsidRPr="007E0835">
        <w:rPr>
          <w:rFonts w:ascii="Arial" w:hAnsi="Arial" w:cs="Arial"/>
        </w:rPr>
        <w:t>Some recent changes made to Narrator are explained in the box below:</w:t>
      </w:r>
    </w:p>
    <w:p w14:paraId="3BD02D4D" w14:textId="4A4141EF" w:rsidR="003043E4" w:rsidRPr="007E0835" w:rsidRDefault="003043E4" w:rsidP="007E0835">
      <w:pPr>
        <w:spacing w:after="0" w:line="240" w:lineRule="auto"/>
        <w:rPr>
          <w:rFonts w:ascii="Arial" w:hAnsi="Arial" w:cs="Arial"/>
        </w:rPr>
      </w:pPr>
      <w:r w:rsidRPr="007E0835">
        <w:rPr>
          <w:rFonts w:ascii="Arial" w:hAnsi="Arial" w:cs="Arial"/>
          <w:noProof/>
        </w:rPr>
        <w:lastRenderedPageBreak/>
        <w:drawing>
          <wp:inline distT="0" distB="0" distL="0" distR="0" wp14:anchorId="448B5B12" wp14:editId="62362C71">
            <wp:extent cx="5281574" cy="2792345"/>
            <wp:effectExtent l="19050" t="19050" r="14605" b="27305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rrator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637" cy="280030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14DDC0" w14:textId="77777777" w:rsidR="007E0835" w:rsidRDefault="007E0835" w:rsidP="007E0835">
      <w:pPr>
        <w:spacing w:after="0" w:line="240" w:lineRule="auto"/>
        <w:rPr>
          <w:rFonts w:ascii="Arial" w:hAnsi="Arial" w:cs="Arial"/>
          <w:b/>
          <w:bCs/>
        </w:rPr>
      </w:pPr>
    </w:p>
    <w:p w14:paraId="2E9104C0" w14:textId="71CAAB27" w:rsidR="00D3476F" w:rsidRPr="007E0835" w:rsidRDefault="007632F8" w:rsidP="007E0835">
      <w:pPr>
        <w:spacing w:after="0" w:line="240" w:lineRule="auto"/>
        <w:rPr>
          <w:rFonts w:ascii="Arial" w:hAnsi="Arial" w:cs="Arial"/>
        </w:rPr>
      </w:pPr>
      <w:r w:rsidRPr="007E0835">
        <w:rPr>
          <w:rFonts w:ascii="Arial" w:hAnsi="Arial" w:cs="Arial"/>
          <w:b/>
          <w:bCs/>
        </w:rPr>
        <w:t xml:space="preserve">On-Screen Keyboard </w:t>
      </w:r>
      <w:r w:rsidRPr="007E0835">
        <w:rPr>
          <w:rFonts w:ascii="Arial" w:hAnsi="Arial" w:cs="Arial"/>
        </w:rPr>
        <w:t>is a keyboard which appears on the screen</w:t>
      </w:r>
      <w:r w:rsidR="00737DC9" w:rsidRPr="007E0835">
        <w:rPr>
          <w:rFonts w:ascii="Arial" w:hAnsi="Arial" w:cs="Arial"/>
        </w:rPr>
        <w:t xml:space="preserve"> with a black background</w:t>
      </w:r>
      <w:r w:rsidRPr="007E0835">
        <w:rPr>
          <w:rFonts w:ascii="Arial" w:hAnsi="Arial" w:cs="Arial"/>
        </w:rPr>
        <w:t xml:space="preserve"> and </w:t>
      </w:r>
      <w:r w:rsidR="00737DC9" w:rsidRPr="007E0835">
        <w:rPr>
          <w:rFonts w:ascii="Arial" w:hAnsi="Arial" w:cs="Arial"/>
        </w:rPr>
        <w:t xml:space="preserve">white characters. </w:t>
      </w:r>
      <w:r w:rsidRPr="007E0835">
        <w:rPr>
          <w:rFonts w:ascii="Arial" w:hAnsi="Arial" w:cs="Arial"/>
        </w:rPr>
        <w:t xml:space="preserve">This </w:t>
      </w:r>
      <w:r w:rsidR="00E903C4" w:rsidRPr="007E0835">
        <w:rPr>
          <w:rFonts w:ascii="Arial" w:hAnsi="Arial" w:cs="Arial"/>
        </w:rPr>
        <w:t>keyboard option</w:t>
      </w:r>
      <w:r w:rsidR="00737DC9" w:rsidRPr="007E0835">
        <w:rPr>
          <w:rFonts w:ascii="Arial" w:hAnsi="Arial" w:cs="Arial"/>
        </w:rPr>
        <w:t xml:space="preserve"> </w:t>
      </w:r>
      <w:r w:rsidRPr="007E0835">
        <w:rPr>
          <w:rFonts w:ascii="Arial" w:hAnsi="Arial" w:cs="Arial"/>
        </w:rPr>
        <w:t>may be easier for some users</w:t>
      </w:r>
      <w:r w:rsidR="00E903C4" w:rsidRPr="007E0835">
        <w:rPr>
          <w:rFonts w:ascii="Arial" w:hAnsi="Arial" w:cs="Arial"/>
        </w:rPr>
        <w:t xml:space="preserve"> to see</w:t>
      </w:r>
      <w:r w:rsidRPr="007E0835">
        <w:rPr>
          <w:rFonts w:ascii="Arial" w:hAnsi="Arial" w:cs="Arial"/>
        </w:rPr>
        <w:t>.</w:t>
      </w:r>
      <w:r w:rsidR="00091B07" w:rsidRPr="007E0835">
        <w:rPr>
          <w:rFonts w:ascii="Arial" w:hAnsi="Arial" w:cs="Arial"/>
        </w:rPr>
        <w:t xml:space="preserve"> It can be used with a mouse or touch if you use a touch screen computer.</w:t>
      </w:r>
    </w:p>
    <w:p w14:paraId="78370513" w14:textId="77777777" w:rsidR="007E0835" w:rsidRDefault="007E0835" w:rsidP="007E0835">
      <w:pPr>
        <w:spacing w:after="0" w:line="240" w:lineRule="auto"/>
        <w:rPr>
          <w:rFonts w:ascii="Arial" w:hAnsi="Arial" w:cs="Arial"/>
          <w:b/>
          <w:bCs/>
        </w:rPr>
      </w:pPr>
    </w:p>
    <w:p w14:paraId="40D7CE9C" w14:textId="468BB57D" w:rsidR="00D3476F" w:rsidRDefault="00D773BE" w:rsidP="007E0835">
      <w:pPr>
        <w:spacing w:after="0" w:line="240" w:lineRule="auto"/>
        <w:rPr>
          <w:rFonts w:ascii="Arial" w:hAnsi="Arial" w:cs="Arial"/>
        </w:rPr>
      </w:pPr>
      <w:r w:rsidRPr="007E0835">
        <w:rPr>
          <w:rFonts w:ascii="Arial" w:hAnsi="Arial" w:cs="Arial"/>
          <w:b/>
          <w:bCs/>
        </w:rPr>
        <w:t xml:space="preserve">Display </w:t>
      </w:r>
      <w:r w:rsidRPr="007E0835">
        <w:rPr>
          <w:rFonts w:ascii="Arial" w:hAnsi="Arial" w:cs="Arial"/>
        </w:rPr>
        <w:t xml:space="preserve">includes </w:t>
      </w:r>
      <w:r w:rsidR="007F4F23" w:rsidRPr="007E0835">
        <w:rPr>
          <w:rFonts w:ascii="Arial" w:hAnsi="Arial" w:cs="Arial"/>
        </w:rPr>
        <w:t xml:space="preserve">tools to make your screen easier to read. Use the </w:t>
      </w:r>
      <w:r w:rsidRPr="007E0835">
        <w:rPr>
          <w:rFonts w:ascii="Arial" w:hAnsi="Arial" w:cs="Arial"/>
        </w:rPr>
        <w:t>slider</w:t>
      </w:r>
      <w:r w:rsidR="007F4F23" w:rsidRPr="007E0835">
        <w:rPr>
          <w:rFonts w:ascii="Arial" w:hAnsi="Arial" w:cs="Arial"/>
        </w:rPr>
        <w:t xml:space="preserve"> to</w:t>
      </w:r>
      <w:r w:rsidRPr="007E0835">
        <w:rPr>
          <w:rFonts w:ascii="Arial" w:hAnsi="Arial" w:cs="Arial"/>
        </w:rPr>
        <w:t xml:space="preserve"> change the text size or brightness of the display. </w:t>
      </w:r>
      <w:r w:rsidR="00425C01" w:rsidRPr="007E0835">
        <w:rPr>
          <w:rFonts w:ascii="Arial" w:hAnsi="Arial" w:cs="Arial"/>
        </w:rPr>
        <w:t>A few other settings are shown below</w:t>
      </w:r>
      <w:r w:rsidR="00D3476F" w:rsidRPr="007E0835">
        <w:rPr>
          <w:rFonts w:ascii="Arial" w:hAnsi="Arial" w:cs="Arial"/>
        </w:rPr>
        <w:t>:</w:t>
      </w:r>
    </w:p>
    <w:p w14:paraId="78BE52B9" w14:textId="77777777" w:rsidR="007E0835" w:rsidRPr="007E0835" w:rsidRDefault="007E0835" w:rsidP="007E0835">
      <w:pPr>
        <w:spacing w:after="0" w:line="240" w:lineRule="auto"/>
        <w:rPr>
          <w:rFonts w:ascii="Arial" w:hAnsi="Arial" w:cs="Arial"/>
        </w:rPr>
      </w:pPr>
    </w:p>
    <w:p w14:paraId="3537B0CA" w14:textId="0C700761" w:rsidR="00D773BE" w:rsidRPr="007E0835" w:rsidRDefault="00425C01" w:rsidP="007E0835">
      <w:pPr>
        <w:spacing w:after="0" w:line="240" w:lineRule="auto"/>
        <w:rPr>
          <w:rFonts w:ascii="Arial" w:hAnsi="Arial" w:cs="Arial"/>
        </w:rPr>
      </w:pPr>
      <w:r w:rsidRPr="007E0835">
        <w:rPr>
          <w:rFonts w:ascii="Arial" w:hAnsi="Arial" w:cs="Arial"/>
          <w:noProof/>
        </w:rPr>
        <w:drawing>
          <wp:inline distT="0" distB="0" distL="0" distR="0" wp14:anchorId="05CC1D56" wp14:editId="0528EF86">
            <wp:extent cx="4638675" cy="1943100"/>
            <wp:effectExtent l="19050" t="19050" r="28575" b="1905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splay setting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9431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C61457" w14:textId="77777777" w:rsidR="007E0835" w:rsidRDefault="007E0835" w:rsidP="007E0835">
      <w:pPr>
        <w:spacing w:after="0" w:line="240" w:lineRule="auto"/>
        <w:rPr>
          <w:rFonts w:ascii="Arial" w:hAnsi="Arial" w:cs="Arial"/>
          <w:b/>
          <w:bCs/>
        </w:rPr>
      </w:pPr>
    </w:p>
    <w:p w14:paraId="554B6402" w14:textId="38788D00" w:rsidR="007632F8" w:rsidRPr="007E0835" w:rsidRDefault="007632F8" w:rsidP="007E0835">
      <w:pPr>
        <w:spacing w:after="0" w:line="240" w:lineRule="auto"/>
        <w:rPr>
          <w:rFonts w:ascii="Arial" w:hAnsi="Arial" w:cs="Arial"/>
        </w:rPr>
      </w:pPr>
      <w:r w:rsidRPr="007E0835">
        <w:rPr>
          <w:rFonts w:ascii="Arial" w:hAnsi="Arial" w:cs="Arial"/>
          <w:b/>
          <w:bCs/>
        </w:rPr>
        <w:t>Cursor and Pointer</w:t>
      </w:r>
      <w:r w:rsidRPr="007E0835">
        <w:rPr>
          <w:rFonts w:ascii="Arial" w:hAnsi="Arial" w:cs="Arial"/>
        </w:rPr>
        <w:t xml:space="preserve"> let</w:t>
      </w:r>
      <w:r w:rsidR="009A421B" w:rsidRPr="007E0835">
        <w:rPr>
          <w:rFonts w:ascii="Arial" w:hAnsi="Arial" w:cs="Arial"/>
        </w:rPr>
        <w:t>s</w:t>
      </w:r>
      <w:r w:rsidRPr="007E0835">
        <w:rPr>
          <w:rFonts w:ascii="Arial" w:hAnsi="Arial" w:cs="Arial"/>
        </w:rPr>
        <w:t xml:space="preserve"> you choose the size and color of the mouse pointer and cursor. This is a good option for those who have trouble finding the pointer on the screen. More settings for a mouse pointer can be found in the Control Panel </w:t>
      </w:r>
      <w:r w:rsidR="009A421B" w:rsidRPr="007E0835">
        <w:rPr>
          <w:rFonts w:ascii="Arial" w:hAnsi="Arial" w:cs="Arial"/>
        </w:rPr>
        <w:t>in</w:t>
      </w:r>
      <w:r w:rsidRPr="007E0835">
        <w:rPr>
          <w:rFonts w:ascii="Arial" w:hAnsi="Arial" w:cs="Arial"/>
        </w:rPr>
        <w:t xml:space="preserve"> </w:t>
      </w:r>
      <w:r w:rsidR="009A421B" w:rsidRPr="007E0835">
        <w:rPr>
          <w:rFonts w:ascii="Arial" w:hAnsi="Arial" w:cs="Arial"/>
        </w:rPr>
        <w:t>‘</w:t>
      </w:r>
      <w:r w:rsidRPr="007E0835">
        <w:rPr>
          <w:rFonts w:ascii="Arial" w:hAnsi="Arial" w:cs="Arial"/>
        </w:rPr>
        <w:t>Mouse</w:t>
      </w:r>
      <w:r w:rsidR="009A421B" w:rsidRPr="007E0835">
        <w:rPr>
          <w:rFonts w:ascii="Arial" w:hAnsi="Arial" w:cs="Arial"/>
        </w:rPr>
        <w:t>’</w:t>
      </w:r>
      <w:r w:rsidRPr="007E0835">
        <w:rPr>
          <w:rFonts w:ascii="Arial" w:hAnsi="Arial" w:cs="Arial"/>
        </w:rPr>
        <w:t>.</w:t>
      </w:r>
    </w:p>
    <w:p w14:paraId="6D31961F" w14:textId="50BAFDAA" w:rsidR="00737DC9" w:rsidRPr="007E0835" w:rsidRDefault="00737DC9" w:rsidP="007E0835">
      <w:pPr>
        <w:spacing w:after="0" w:line="240" w:lineRule="auto"/>
        <w:rPr>
          <w:rFonts w:ascii="Arial" w:hAnsi="Arial" w:cs="Arial"/>
        </w:rPr>
      </w:pPr>
      <w:r w:rsidRPr="007E0835">
        <w:rPr>
          <w:rFonts w:ascii="Arial" w:hAnsi="Arial" w:cs="Arial"/>
          <w:noProof/>
        </w:rPr>
        <w:lastRenderedPageBreak/>
        <w:drawing>
          <wp:inline distT="0" distB="0" distL="0" distR="0" wp14:anchorId="30A23DB9" wp14:editId="1A0C2C82">
            <wp:extent cx="2337085" cy="1988896"/>
            <wp:effectExtent l="19050" t="19050" r="25400" b="114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rsor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900" cy="202277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2B587E" w14:textId="77777777" w:rsidR="007E0835" w:rsidRDefault="007E0835" w:rsidP="007E0835">
      <w:pPr>
        <w:spacing w:after="0" w:line="240" w:lineRule="auto"/>
        <w:rPr>
          <w:rFonts w:ascii="Arial" w:hAnsi="Arial" w:cs="Arial"/>
          <w:b/>
          <w:bCs/>
        </w:rPr>
      </w:pPr>
    </w:p>
    <w:p w14:paraId="484887C1" w14:textId="61071130" w:rsidR="007632F8" w:rsidRPr="007E0835" w:rsidRDefault="007632F8" w:rsidP="007E0835">
      <w:pPr>
        <w:spacing w:after="0" w:line="240" w:lineRule="auto"/>
        <w:rPr>
          <w:rFonts w:ascii="Arial" w:hAnsi="Arial" w:cs="Arial"/>
        </w:rPr>
      </w:pPr>
      <w:r w:rsidRPr="007E0835">
        <w:rPr>
          <w:rFonts w:ascii="Arial" w:hAnsi="Arial" w:cs="Arial"/>
          <w:b/>
          <w:bCs/>
        </w:rPr>
        <w:t xml:space="preserve">Color Filters </w:t>
      </w:r>
      <w:r w:rsidRPr="007E0835">
        <w:rPr>
          <w:rFonts w:ascii="Arial" w:hAnsi="Arial" w:cs="Arial"/>
        </w:rPr>
        <w:t>are options for those with color blindness. Choose between grayscale or various color groupings until you find one that makes it easier to see photos or colored graphics.</w:t>
      </w:r>
    </w:p>
    <w:p w14:paraId="598F049B" w14:textId="77777777" w:rsidR="007E0835" w:rsidRDefault="007E0835" w:rsidP="007E0835">
      <w:pPr>
        <w:spacing w:after="0" w:line="240" w:lineRule="auto"/>
        <w:rPr>
          <w:rFonts w:ascii="Arial" w:hAnsi="Arial" w:cs="Arial"/>
          <w:b/>
          <w:bCs/>
        </w:rPr>
      </w:pPr>
    </w:p>
    <w:p w14:paraId="3CDFD109" w14:textId="04EED5DC" w:rsidR="00802560" w:rsidRPr="007E0835" w:rsidRDefault="00484EFE" w:rsidP="007E0835">
      <w:pPr>
        <w:spacing w:after="0" w:line="240" w:lineRule="auto"/>
        <w:rPr>
          <w:rFonts w:ascii="Arial" w:hAnsi="Arial" w:cs="Arial"/>
        </w:rPr>
      </w:pPr>
      <w:r w:rsidRPr="007E0835">
        <w:rPr>
          <w:rFonts w:ascii="Arial" w:hAnsi="Arial" w:cs="Arial"/>
          <w:b/>
          <w:bCs/>
        </w:rPr>
        <w:t>Speech Recognition:</w:t>
      </w:r>
      <w:r w:rsidRPr="007E0835">
        <w:rPr>
          <w:rFonts w:ascii="Arial" w:hAnsi="Arial" w:cs="Arial"/>
        </w:rPr>
        <w:t xml:space="preserve"> If you have your PC connected to the Internet and have turned on ‘speech recognition’ in </w:t>
      </w:r>
      <w:r w:rsidR="00C805F4" w:rsidRPr="007E0835">
        <w:rPr>
          <w:rFonts w:ascii="Arial" w:hAnsi="Arial" w:cs="Arial"/>
        </w:rPr>
        <w:t>the Control Panel</w:t>
      </w:r>
      <w:r w:rsidRPr="007E0835">
        <w:rPr>
          <w:rFonts w:ascii="Arial" w:hAnsi="Arial" w:cs="Arial"/>
        </w:rPr>
        <w:t xml:space="preserve">, your computer will type your words as you speak them. You must also turn on the computer’s microphone. To </w:t>
      </w:r>
      <w:r w:rsidR="00C805F4" w:rsidRPr="007E0835">
        <w:rPr>
          <w:rFonts w:ascii="Arial" w:hAnsi="Arial" w:cs="Arial"/>
        </w:rPr>
        <w:t>do this</w:t>
      </w:r>
      <w:r w:rsidRPr="007E0835">
        <w:rPr>
          <w:rFonts w:ascii="Arial" w:hAnsi="Arial" w:cs="Arial"/>
        </w:rPr>
        <w:t>, type ‘microphone’ in the Search box. As of now, speech recognition includes six languages.</w:t>
      </w:r>
      <w:r w:rsidR="00A04D01" w:rsidRPr="007E0835">
        <w:rPr>
          <w:rFonts w:ascii="Arial" w:hAnsi="Arial" w:cs="Arial"/>
        </w:rPr>
        <w:t xml:space="preserve"> </w:t>
      </w:r>
    </w:p>
    <w:p w14:paraId="34CB9255" w14:textId="77777777" w:rsidR="007E0835" w:rsidRDefault="007E0835" w:rsidP="007E0835">
      <w:pPr>
        <w:spacing w:after="0" w:line="240" w:lineRule="auto"/>
        <w:rPr>
          <w:rFonts w:ascii="Arial" w:hAnsi="Arial" w:cs="Arial"/>
          <w:b/>
          <w:bCs/>
        </w:rPr>
      </w:pPr>
    </w:p>
    <w:p w14:paraId="0541B582" w14:textId="5EB0842D" w:rsidR="007C2EDA" w:rsidRPr="007E0835" w:rsidRDefault="007C2EDA" w:rsidP="007E0835">
      <w:pPr>
        <w:spacing w:after="0" w:line="240" w:lineRule="auto"/>
        <w:rPr>
          <w:rFonts w:ascii="Arial" w:hAnsi="Arial" w:cs="Arial"/>
        </w:rPr>
      </w:pPr>
      <w:r w:rsidRPr="007E0835">
        <w:rPr>
          <w:rFonts w:ascii="Arial" w:hAnsi="Arial" w:cs="Arial"/>
          <w:b/>
          <w:bCs/>
        </w:rPr>
        <w:t xml:space="preserve">Cortana: </w:t>
      </w:r>
      <w:r w:rsidRPr="007E0835">
        <w:rPr>
          <w:rFonts w:ascii="Arial" w:hAnsi="Arial" w:cs="Arial"/>
        </w:rPr>
        <w:t xml:space="preserve">Microsoft’s digital assistant, Cortana, is an easy-to-use shortcut to many types of tasks, such as opening an app, sending an email, and answering questions. </w:t>
      </w:r>
      <w:r w:rsidR="00A04D01" w:rsidRPr="007E0835">
        <w:rPr>
          <w:rFonts w:ascii="Arial" w:hAnsi="Arial" w:cs="Arial"/>
        </w:rPr>
        <w:t>Just turn on Cortana by typing her name in the Search box and talk to her.</w:t>
      </w:r>
    </w:p>
    <w:p w14:paraId="161B40B0" w14:textId="70FB1813" w:rsidR="00D01808" w:rsidRPr="007E0835" w:rsidRDefault="009A421B" w:rsidP="007E0835">
      <w:pPr>
        <w:spacing w:after="0" w:line="240" w:lineRule="auto"/>
        <w:rPr>
          <w:rFonts w:ascii="Arial" w:hAnsi="Arial" w:cs="Arial"/>
        </w:rPr>
      </w:pPr>
      <w:r w:rsidRPr="007E0835">
        <w:rPr>
          <w:rFonts w:ascii="Arial" w:hAnsi="Arial" w:cs="Arial"/>
        </w:rPr>
        <w:t>Not all the tools described here are found in Ease of Access. Type a tool’s name in the Windows Search box to find it. Most of</w:t>
      </w:r>
      <w:r w:rsidR="00D01808" w:rsidRPr="007E0835">
        <w:rPr>
          <w:rFonts w:ascii="Arial" w:hAnsi="Arial" w:cs="Arial"/>
        </w:rPr>
        <w:t xml:space="preserve"> the accessibility tools have a “Get Help” link to click if you need </w:t>
      </w:r>
      <w:r w:rsidR="00802560" w:rsidRPr="007E0835">
        <w:rPr>
          <w:rFonts w:ascii="Arial" w:hAnsi="Arial" w:cs="Arial"/>
        </w:rPr>
        <w:t>assistance</w:t>
      </w:r>
      <w:r w:rsidR="00D01808" w:rsidRPr="007E0835">
        <w:rPr>
          <w:rFonts w:ascii="Arial" w:hAnsi="Arial" w:cs="Arial"/>
        </w:rPr>
        <w:t>.</w:t>
      </w:r>
      <w:r w:rsidR="007C2EDA" w:rsidRPr="007E0835">
        <w:rPr>
          <w:rFonts w:ascii="Arial" w:hAnsi="Arial" w:cs="Arial"/>
        </w:rPr>
        <w:t xml:space="preserve"> If you need </w:t>
      </w:r>
      <w:r w:rsidRPr="007E0835">
        <w:rPr>
          <w:rFonts w:ascii="Arial" w:hAnsi="Arial" w:cs="Arial"/>
        </w:rPr>
        <w:t xml:space="preserve">even </w:t>
      </w:r>
      <w:r w:rsidR="007C2EDA" w:rsidRPr="007E0835">
        <w:rPr>
          <w:rFonts w:ascii="Arial" w:hAnsi="Arial" w:cs="Arial"/>
        </w:rPr>
        <w:t xml:space="preserve">more help, </w:t>
      </w:r>
      <w:r w:rsidR="00A6328B" w:rsidRPr="007E0835">
        <w:rPr>
          <w:rFonts w:ascii="Arial" w:hAnsi="Arial" w:cs="Arial"/>
        </w:rPr>
        <w:t>talk to</w:t>
      </w:r>
      <w:r w:rsidR="007C2EDA" w:rsidRPr="007E0835">
        <w:rPr>
          <w:rFonts w:ascii="Arial" w:hAnsi="Arial" w:cs="Arial"/>
        </w:rPr>
        <w:t xml:space="preserve"> Cortana. </w:t>
      </w:r>
    </w:p>
    <w:p w14:paraId="38795B4B" w14:textId="583A6413" w:rsidR="00195B71" w:rsidRPr="007E0835" w:rsidRDefault="00195B71" w:rsidP="007E0835">
      <w:pPr>
        <w:spacing w:after="0" w:line="240" w:lineRule="auto"/>
        <w:rPr>
          <w:rFonts w:ascii="Arial" w:hAnsi="Arial" w:cs="Arial"/>
        </w:rPr>
      </w:pPr>
    </w:p>
    <w:sectPr w:rsidR="00195B71" w:rsidRPr="007E0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20863" w14:textId="77777777" w:rsidR="006E69A3" w:rsidRDefault="006E69A3" w:rsidP="009771B7">
      <w:pPr>
        <w:spacing w:after="0" w:line="240" w:lineRule="auto"/>
      </w:pPr>
      <w:r>
        <w:separator/>
      </w:r>
    </w:p>
  </w:endnote>
  <w:endnote w:type="continuationSeparator" w:id="0">
    <w:p w14:paraId="6E72CFE7" w14:textId="77777777" w:rsidR="006E69A3" w:rsidRDefault="006E69A3" w:rsidP="0097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DB521" w14:textId="77777777" w:rsidR="006E69A3" w:rsidRDefault="006E69A3" w:rsidP="009771B7">
      <w:pPr>
        <w:spacing w:after="0" w:line="240" w:lineRule="auto"/>
      </w:pPr>
      <w:r>
        <w:separator/>
      </w:r>
    </w:p>
  </w:footnote>
  <w:footnote w:type="continuationSeparator" w:id="0">
    <w:p w14:paraId="3FD801CD" w14:textId="77777777" w:rsidR="006E69A3" w:rsidRDefault="006E69A3" w:rsidP="00977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5E"/>
    <w:rsid w:val="00042843"/>
    <w:rsid w:val="00044DE8"/>
    <w:rsid w:val="00091B07"/>
    <w:rsid w:val="001309D6"/>
    <w:rsid w:val="00156785"/>
    <w:rsid w:val="00191467"/>
    <w:rsid w:val="00195B71"/>
    <w:rsid w:val="001D5300"/>
    <w:rsid w:val="001D7242"/>
    <w:rsid w:val="001F4406"/>
    <w:rsid w:val="002E7C4D"/>
    <w:rsid w:val="002F0463"/>
    <w:rsid w:val="003043E4"/>
    <w:rsid w:val="0031378D"/>
    <w:rsid w:val="0031481A"/>
    <w:rsid w:val="00320E28"/>
    <w:rsid w:val="00392FEC"/>
    <w:rsid w:val="003D6171"/>
    <w:rsid w:val="00425C01"/>
    <w:rsid w:val="00463439"/>
    <w:rsid w:val="00484EFE"/>
    <w:rsid w:val="004922E8"/>
    <w:rsid w:val="0056534B"/>
    <w:rsid w:val="005C7CC7"/>
    <w:rsid w:val="00632FCE"/>
    <w:rsid w:val="0067617E"/>
    <w:rsid w:val="006E69A3"/>
    <w:rsid w:val="0071636C"/>
    <w:rsid w:val="0071669E"/>
    <w:rsid w:val="0072642C"/>
    <w:rsid w:val="00737DC9"/>
    <w:rsid w:val="0075605E"/>
    <w:rsid w:val="007632F8"/>
    <w:rsid w:val="00770988"/>
    <w:rsid w:val="007A59E2"/>
    <w:rsid w:val="007C2EDA"/>
    <w:rsid w:val="007E0835"/>
    <w:rsid w:val="007F4F23"/>
    <w:rsid w:val="00802560"/>
    <w:rsid w:val="008043E9"/>
    <w:rsid w:val="00837E26"/>
    <w:rsid w:val="00874926"/>
    <w:rsid w:val="0087582D"/>
    <w:rsid w:val="008C21DE"/>
    <w:rsid w:val="008C570A"/>
    <w:rsid w:val="00911AB0"/>
    <w:rsid w:val="0095733D"/>
    <w:rsid w:val="009771B7"/>
    <w:rsid w:val="009A421B"/>
    <w:rsid w:val="009D625F"/>
    <w:rsid w:val="009F782F"/>
    <w:rsid w:val="00A04D01"/>
    <w:rsid w:val="00A20DD5"/>
    <w:rsid w:val="00A36904"/>
    <w:rsid w:val="00A6328B"/>
    <w:rsid w:val="00AB1FE4"/>
    <w:rsid w:val="00AC77B8"/>
    <w:rsid w:val="00B0191F"/>
    <w:rsid w:val="00B41E75"/>
    <w:rsid w:val="00B60B31"/>
    <w:rsid w:val="00BA37ED"/>
    <w:rsid w:val="00BD43CA"/>
    <w:rsid w:val="00C805F4"/>
    <w:rsid w:val="00CA5596"/>
    <w:rsid w:val="00CC168B"/>
    <w:rsid w:val="00D01808"/>
    <w:rsid w:val="00D05666"/>
    <w:rsid w:val="00D3476F"/>
    <w:rsid w:val="00D51D31"/>
    <w:rsid w:val="00D543C9"/>
    <w:rsid w:val="00D60ABC"/>
    <w:rsid w:val="00D70DE6"/>
    <w:rsid w:val="00D773BE"/>
    <w:rsid w:val="00DC4094"/>
    <w:rsid w:val="00DC66A5"/>
    <w:rsid w:val="00E3045A"/>
    <w:rsid w:val="00E46108"/>
    <w:rsid w:val="00E903C4"/>
    <w:rsid w:val="00EA20BD"/>
    <w:rsid w:val="00EB1C1F"/>
    <w:rsid w:val="00E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F90E4"/>
  <w15:chartTrackingRefBased/>
  <w15:docId w15:val="{31D3E72E-8BF5-4BC5-B50C-C7CB8EB0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1B7"/>
  </w:style>
  <w:style w:type="paragraph" w:styleId="Footer">
    <w:name w:val="footer"/>
    <w:basedOn w:val="Normal"/>
    <w:link w:val="FooterChar"/>
    <w:uiPriority w:val="99"/>
    <w:unhideWhenUsed/>
    <w:rsid w:val="00977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E4D02-0B97-402A-9330-690657AF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DeMarte</dc:creator>
  <cp:keywords/>
  <dc:description/>
  <cp:lastModifiedBy>Judy Taylour</cp:lastModifiedBy>
  <cp:revision>4</cp:revision>
  <cp:lastPrinted>2019-10-10T08:55:00Z</cp:lastPrinted>
  <dcterms:created xsi:type="dcterms:W3CDTF">2019-09-02T15:09:00Z</dcterms:created>
  <dcterms:modified xsi:type="dcterms:W3CDTF">2019-10-10T21:51:00Z</dcterms:modified>
</cp:coreProperties>
</file>